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75982" w:rsidRPr="00477BF3" w14:paraId="351360E8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CC570" w14:textId="77777777" w:rsidR="00975982" w:rsidRPr="00477BF3" w:rsidRDefault="00975982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40F2BE2" w14:textId="77777777" w:rsidR="00975982" w:rsidRPr="00477BF3" w:rsidRDefault="00F44103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3</w:t>
            </w:r>
            <w:r w:rsidR="00975982" w:rsidRPr="00477BF3">
              <w:rPr>
                <w:rFonts w:cs="Calibri"/>
                <w:sz w:val="36"/>
                <w:szCs w:val="36"/>
              </w:rPr>
              <w:t>2</w:t>
            </w:r>
          </w:p>
        </w:tc>
      </w:tr>
    </w:tbl>
    <w:p w14:paraId="43797C06" w14:textId="77777777" w:rsidR="00975982" w:rsidRPr="00477BF3" w:rsidRDefault="00975982" w:rsidP="00975982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75982" w:rsidRPr="00477BF3" w14:paraId="3A572A5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97C08E" w14:textId="77777777" w:rsidR="00975982" w:rsidRPr="00477BF3" w:rsidRDefault="0097598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6C2E147" w14:textId="77777777" w:rsidR="00975982" w:rsidRPr="00477BF3" w:rsidRDefault="00975982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492488" w14:textId="77777777" w:rsidR="00975982" w:rsidRPr="00477BF3" w:rsidRDefault="00975982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A0B30AD" w14:textId="77777777" w:rsidR="00975982" w:rsidRPr="00A7180E" w:rsidRDefault="00A7180E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F44103" w:rsidRPr="00477BF3" w14:paraId="4F7B1B95" w14:textId="77777777" w:rsidTr="006845D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FF84F3" w14:textId="77777777" w:rsidR="00F44103" w:rsidRPr="00477BF3" w:rsidRDefault="00F4410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19C2D1A" w14:textId="77777777" w:rsidR="00F44103" w:rsidRPr="00F44103" w:rsidRDefault="00F44103" w:rsidP="007C4E5F">
            <w:pPr>
              <w:rPr>
                <w:rFonts w:cs="Calibri"/>
              </w:rPr>
            </w:pPr>
            <w:proofErr w:type="spellStart"/>
            <w:r w:rsidRPr="00F44103">
              <w:rPr>
                <w:rFonts w:cs="Calibri"/>
              </w:rPr>
              <w:t>Књижевност</w:t>
            </w:r>
            <w:proofErr w:type="spellEnd"/>
          </w:p>
        </w:tc>
      </w:tr>
      <w:tr w:rsidR="00F44103" w:rsidRPr="00477BF3" w14:paraId="0FD685F3" w14:textId="77777777" w:rsidTr="006845D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DDF480" w14:textId="77777777" w:rsidR="00F44103" w:rsidRPr="00477BF3" w:rsidRDefault="00F4410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DF9B662" w14:textId="77777777" w:rsidR="00F44103" w:rsidRPr="00F44103" w:rsidRDefault="00F44103" w:rsidP="007C4E5F">
            <w:pPr>
              <w:pStyle w:val="NoSpacing"/>
              <w:jc w:val="both"/>
              <w:rPr>
                <w:rFonts w:cs="Calibri"/>
                <w:i/>
                <w:iCs/>
                <w:color w:val="00B050"/>
              </w:rPr>
            </w:pPr>
            <w:r w:rsidRPr="00F44103">
              <w:rPr>
                <w:rFonts w:cs="Calibri"/>
                <w:i/>
                <w:iCs/>
              </w:rPr>
              <w:t>„</w:t>
            </w:r>
            <w:proofErr w:type="spellStart"/>
            <w:r w:rsidRPr="00F44103">
              <w:rPr>
                <w:rFonts w:cs="Calibri"/>
                <w:i/>
                <w:iCs/>
              </w:rPr>
              <w:t>Слатка</w:t>
            </w:r>
            <w:proofErr w:type="spellEnd"/>
            <w:r w:rsidRPr="00F44103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F44103">
              <w:rPr>
                <w:rFonts w:cs="Calibri"/>
                <w:i/>
                <w:iCs/>
              </w:rPr>
              <w:t>математика</w:t>
            </w:r>
            <w:proofErr w:type="spellEnd"/>
            <w:r w:rsidRPr="00F44103">
              <w:rPr>
                <w:rFonts w:cs="Calibri"/>
                <w:i/>
                <w:iCs/>
              </w:rPr>
              <w:t xml:space="preserve">”,  </w:t>
            </w:r>
            <w:proofErr w:type="spellStart"/>
            <w:r w:rsidRPr="00F44103">
              <w:rPr>
                <w:rFonts w:cs="Calibri"/>
                <w:i/>
                <w:iCs/>
              </w:rPr>
              <w:t>Ана</w:t>
            </w:r>
            <w:proofErr w:type="spellEnd"/>
            <w:r w:rsidRPr="00F44103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F44103">
              <w:rPr>
                <w:rFonts w:cs="Calibri"/>
                <w:i/>
                <w:iCs/>
              </w:rPr>
              <w:t>Миловановић</w:t>
            </w:r>
            <w:proofErr w:type="spellEnd"/>
          </w:p>
        </w:tc>
      </w:tr>
      <w:tr w:rsidR="00F44103" w:rsidRPr="00477BF3" w14:paraId="6411BE2B" w14:textId="77777777" w:rsidTr="006845D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DD8588" w14:textId="77777777" w:rsidR="00F44103" w:rsidRPr="00477BF3" w:rsidRDefault="00F4410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4588C78" w14:textId="77777777" w:rsidR="00F44103" w:rsidRPr="00F44103" w:rsidRDefault="00F44103" w:rsidP="007C4E5F">
            <w:pPr>
              <w:rPr>
                <w:rFonts w:cs="Calibri"/>
              </w:rPr>
            </w:pPr>
            <w:proofErr w:type="spellStart"/>
            <w:r w:rsidRPr="00F44103">
              <w:rPr>
                <w:rFonts w:cs="Calibri"/>
              </w:rPr>
              <w:t>обрада</w:t>
            </w:r>
            <w:proofErr w:type="spellEnd"/>
          </w:p>
        </w:tc>
      </w:tr>
      <w:tr w:rsidR="00F44103" w:rsidRPr="00477BF3" w14:paraId="5C0DD17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B96B03" w14:textId="77777777" w:rsidR="00F44103" w:rsidRPr="00477BF3" w:rsidRDefault="00F4410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4B2170" w14:textId="77777777" w:rsidR="00F44103" w:rsidRPr="00F44103" w:rsidRDefault="00F44103" w:rsidP="00F44103">
            <w:pPr>
              <w:pStyle w:val="NoSpacing"/>
              <w:rPr>
                <w:rFonts w:cs="Calibri"/>
                <w:lang w:val="ru-RU"/>
              </w:rPr>
            </w:pPr>
            <w:r w:rsidRPr="00F44103">
              <w:rPr>
                <w:rFonts w:cs="Calibri"/>
              </w:rPr>
              <w:t>Анализа</w:t>
            </w:r>
            <w:r w:rsidRPr="00F44103">
              <w:rPr>
                <w:rFonts w:cs="Calibri"/>
                <w:lang w:val="ru-RU"/>
              </w:rPr>
              <w:t xml:space="preserve"> текст</w:t>
            </w:r>
            <w:r w:rsidRPr="00F44103">
              <w:rPr>
                <w:rFonts w:cs="Calibri"/>
              </w:rPr>
              <w:t>а</w:t>
            </w:r>
            <w:r w:rsidRPr="00F44103">
              <w:rPr>
                <w:rFonts w:cs="Calibri"/>
                <w:lang w:val="ru-RU"/>
              </w:rPr>
              <w:t xml:space="preserve">; </w:t>
            </w:r>
          </w:p>
          <w:p w14:paraId="404EAD3D" w14:textId="77777777" w:rsidR="00F44103" w:rsidRPr="00F44103" w:rsidRDefault="00F44103" w:rsidP="00F44103">
            <w:pPr>
              <w:rPr>
                <w:rFonts w:cs="Calibri"/>
                <w:lang w:val="ru-RU"/>
              </w:rPr>
            </w:pPr>
            <w:r w:rsidRPr="00F44103">
              <w:rPr>
                <w:rFonts w:cs="Calibri"/>
                <w:lang w:val="ru-RU"/>
              </w:rPr>
              <w:t xml:space="preserve">–обнављање појмова: драмски текст, позорница – сцена, лица, дијалог, драмска радња; </w:t>
            </w:r>
          </w:p>
          <w:p w14:paraId="2558D80D" w14:textId="77777777" w:rsidR="00F44103" w:rsidRPr="00F44103" w:rsidRDefault="00F44103" w:rsidP="00F44103">
            <w:pPr>
              <w:rPr>
                <w:rFonts w:cs="Calibri"/>
                <w:lang w:val="ru-RU"/>
              </w:rPr>
            </w:pPr>
            <w:r w:rsidRPr="00F44103">
              <w:rPr>
                <w:rFonts w:cs="Calibri"/>
                <w:lang w:val="ru-RU"/>
              </w:rPr>
              <w:t>–одређивање главног догађаја у тексту</w:t>
            </w:r>
            <w:r w:rsidRPr="00F44103">
              <w:rPr>
                <w:rFonts w:cs="Calibri"/>
              </w:rPr>
              <w:t>;</w:t>
            </w:r>
          </w:p>
          <w:p w14:paraId="5C652ADC" w14:textId="77777777" w:rsidR="00F44103" w:rsidRPr="00F44103" w:rsidRDefault="00F44103" w:rsidP="00F44103">
            <w:pPr>
              <w:rPr>
                <w:rFonts w:cs="Calibri"/>
                <w:lang w:val="ru-RU"/>
              </w:rPr>
            </w:pPr>
            <w:r w:rsidRPr="00F44103">
              <w:rPr>
                <w:rFonts w:cs="Calibri"/>
                <w:lang w:val="ru-RU"/>
              </w:rPr>
              <w:t>–уочавање лица, разликовање њихових позитивних и негативних особина</w:t>
            </w:r>
            <w:r w:rsidRPr="00F44103">
              <w:rPr>
                <w:rFonts w:cs="Calibri"/>
              </w:rPr>
              <w:t>;</w:t>
            </w:r>
          </w:p>
          <w:p w14:paraId="302A2658" w14:textId="77777777" w:rsidR="00F44103" w:rsidRPr="00F44103" w:rsidRDefault="00F44103" w:rsidP="00F44103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F44103">
              <w:rPr>
                <w:rFonts w:cs="Calibri"/>
                <w:lang w:val="ru-RU"/>
              </w:rPr>
              <w:t>–објашњавање значења пословице и порука текста.</w:t>
            </w:r>
          </w:p>
        </w:tc>
      </w:tr>
      <w:tr w:rsidR="00F44103" w:rsidRPr="00477BF3" w14:paraId="76D6C2F5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289CDE" w14:textId="77777777" w:rsidR="00F44103" w:rsidRPr="00477BF3" w:rsidRDefault="00F4410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616A8B2" w14:textId="77777777" w:rsidR="00F44103" w:rsidRPr="00477BF3" w:rsidRDefault="00F4410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528968" w14:textId="77777777" w:rsidR="00F44103" w:rsidRPr="00F44103" w:rsidRDefault="00F44103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44103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F6E4554" w14:textId="77777777" w:rsidR="00F44103" w:rsidRPr="00F44103" w:rsidRDefault="00F44103" w:rsidP="00F44103">
            <w:pPr>
              <w:rPr>
                <w:rFonts w:cs="Calibri"/>
                <w:noProof/>
              </w:rPr>
            </w:pPr>
            <w:r w:rsidRPr="00F44103">
              <w:rPr>
                <w:rFonts w:cs="Calibri"/>
                <w:noProof/>
                <w:lang w:val="ru-RU"/>
              </w:rPr>
              <w:t>разликује причу и драмски текст</w:t>
            </w:r>
            <w:r w:rsidRPr="00F44103">
              <w:rPr>
                <w:rFonts w:cs="Calibri"/>
                <w:noProof/>
              </w:rPr>
              <w:t>;</w:t>
            </w:r>
          </w:p>
          <w:p w14:paraId="74668CBE" w14:textId="77777777" w:rsidR="00F44103" w:rsidRPr="00F44103" w:rsidRDefault="00F44103" w:rsidP="00F44103">
            <w:pPr>
              <w:rPr>
                <w:rFonts w:cs="Calibri"/>
              </w:rPr>
            </w:pPr>
            <w:r w:rsidRPr="00F44103">
              <w:rPr>
                <w:rFonts w:cs="Calibri"/>
                <w:lang w:val="ru-RU"/>
              </w:rPr>
              <w:t>–одреди главни догађај у тексту</w:t>
            </w:r>
            <w:r w:rsidRPr="00F44103">
              <w:rPr>
                <w:rFonts w:cs="Calibri"/>
              </w:rPr>
              <w:t>;</w:t>
            </w:r>
          </w:p>
          <w:p w14:paraId="1D323E26" w14:textId="77777777" w:rsidR="00F44103" w:rsidRPr="00F44103" w:rsidRDefault="00F44103" w:rsidP="00F44103">
            <w:pPr>
              <w:rPr>
                <w:rFonts w:cs="Calibri"/>
                <w:lang w:val="ru-RU"/>
              </w:rPr>
            </w:pPr>
            <w:r w:rsidRPr="00F44103">
              <w:rPr>
                <w:rFonts w:cs="Calibri"/>
                <w:lang w:val="ru-RU"/>
              </w:rPr>
              <w:t>–уочи лица, разликује њихове позитивне и негативне особине</w:t>
            </w:r>
            <w:r w:rsidRPr="00F44103">
              <w:rPr>
                <w:rFonts w:cs="Calibri"/>
              </w:rPr>
              <w:t>;</w:t>
            </w:r>
          </w:p>
          <w:p w14:paraId="2B870BA7" w14:textId="77777777" w:rsidR="00F44103" w:rsidRPr="00F44103" w:rsidRDefault="00F44103" w:rsidP="00A7180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7180E">
              <w:rPr>
                <w:rFonts w:cs="Calibri"/>
                <w:lang w:val="ru-RU"/>
              </w:rPr>
              <w:t>објашњава значење пословице и поруке текста.</w:t>
            </w:r>
          </w:p>
        </w:tc>
      </w:tr>
      <w:tr w:rsidR="00F44103" w:rsidRPr="00477BF3" w14:paraId="6E92ABC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02212C" w14:textId="77777777" w:rsidR="00F44103" w:rsidRPr="00477BF3" w:rsidRDefault="00F4410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BF6BAC" w14:textId="77777777" w:rsidR="00F44103" w:rsidRPr="00F44103" w:rsidRDefault="00F4410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F44103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F44103" w:rsidRPr="00477BF3" w14:paraId="6BB4385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D3F823" w14:textId="77777777" w:rsidR="00F44103" w:rsidRPr="00477BF3" w:rsidRDefault="00F4410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E31547" w14:textId="77777777" w:rsidR="00F44103" w:rsidRPr="00F44103" w:rsidRDefault="00F4410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F44103">
              <w:rPr>
                <w:rFonts w:cs="Calibri"/>
                <w:color w:val="000000"/>
                <w:lang w:val="ru-RU" w:eastAsia="en-GB"/>
              </w:rPr>
              <w:t>фронтални, индивидуални, у пару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75982" w:rsidRPr="00477BF3" w14:paraId="261414A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BE1F229" w14:textId="77777777" w:rsidR="00975982" w:rsidRPr="00477BF3" w:rsidRDefault="00975982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975982" w:rsidRPr="00477BF3" w14:paraId="7E32429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68BA42" w14:textId="77777777" w:rsidR="00975982" w:rsidRPr="00477BF3" w:rsidRDefault="0097598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BE5849" w14:textId="77777777" w:rsidR="00975982" w:rsidRPr="00477BF3" w:rsidRDefault="0097598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DA7FC" w14:textId="77777777" w:rsidR="00975982" w:rsidRPr="00477BF3" w:rsidRDefault="00975982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75982" w:rsidRPr="00477BF3" w14:paraId="5A5E956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327998" w14:textId="77777777" w:rsidR="00975982" w:rsidRPr="00477BF3" w:rsidRDefault="0097598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06FA019" w14:textId="77777777" w:rsidR="00975982" w:rsidRPr="00477BF3" w:rsidRDefault="00975982" w:rsidP="00F4410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44103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5DBDCA" w14:textId="77777777" w:rsidR="00975982" w:rsidRPr="00477BF3" w:rsidRDefault="00975982" w:rsidP="00A7180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A7180E">
              <w:rPr>
                <w:rFonts w:eastAsia="Times New Roman" w:cs="Calibri"/>
              </w:rPr>
              <w:t>разговара</w:t>
            </w:r>
            <w:proofErr w:type="spellEnd"/>
            <w:r w:rsidRPr="00A7180E">
              <w:rPr>
                <w:rFonts w:eastAsia="Times New Roman" w:cs="Calibri"/>
              </w:rPr>
              <w:t xml:space="preserve"> </w:t>
            </w:r>
            <w:proofErr w:type="spellStart"/>
            <w:r w:rsidRPr="00A7180E">
              <w:rPr>
                <w:rFonts w:eastAsia="Times New Roman" w:cs="Calibri"/>
              </w:rPr>
              <w:t>са</w:t>
            </w:r>
            <w:proofErr w:type="spellEnd"/>
            <w:r w:rsidRPr="00A7180E">
              <w:rPr>
                <w:rFonts w:eastAsia="Times New Roman" w:cs="Calibri"/>
              </w:rPr>
              <w:t xml:space="preserve"> </w:t>
            </w:r>
            <w:proofErr w:type="spellStart"/>
            <w:r w:rsidRPr="00A7180E">
              <w:rPr>
                <w:rFonts w:eastAsia="Times New Roman" w:cs="Calibri"/>
              </w:rPr>
              <w:t>ученицима</w:t>
            </w:r>
            <w:proofErr w:type="spellEnd"/>
            <w:r w:rsidRPr="00A7180E">
              <w:rPr>
                <w:rFonts w:cs="Calibri"/>
              </w:rPr>
              <w:t xml:space="preserve">, </w:t>
            </w:r>
            <w:proofErr w:type="spellStart"/>
            <w:r w:rsidRPr="00A7180E">
              <w:rPr>
                <w:rFonts w:cs="Calibri"/>
              </w:rPr>
              <w:t>поставља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питања</w:t>
            </w:r>
            <w:proofErr w:type="spellEnd"/>
            <w:r w:rsidR="00A7180E" w:rsidRPr="00A7180E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5DD11" w14:textId="6AB5E5F5" w:rsidR="00975982" w:rsidRPr="00477BF3" w:rsidRDefault="00975982" w:rsidP="00A7180E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наставником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A7180E">
              <w:rPr>
                <w:rFonts w:cs="Calibri"/>
                <w:lang w:val="sr-Cyrl-RS"/>
              </w:rPr>
              <w:t>;</w:t>
            </w:r>
          </w:p>
        </w:tc>
      </w:tr>
      <w:tr w:rsidR="00F44103" w:rsidRPr="00477BF3" w14:paraId="1DFF1C8B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95EA5A" w14:textId="77777777" w:rsidR="00F44103" w:rsidRPr="00477BF3" w:rsidRDefault="00F44103" w:rsidP="00F4410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4C7469" w14:textId="77777777" w:rsidR="00F44103" w:rsidRPr="00477BF3" w:rsidRDefault="00F44103" w:rsidP="00F4410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AEF4A3" w14:textId="1D151683" w:rsidR="00F44103" w:rsidRPr="00A7180E" w:rsidRDefault="00F44103" w:rsidP="00F4410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A7180E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A7180E" w:rsidRPr="00A7180E">
              <w:rPr>
                <w:rFonts w:eastAsia="Times New Roman" w:cs="Calibri"/>
                <w:lang w:val="ru-RU"/>
              </w:rPr>
              <w:t xml:space="preserve"> </w:t>
            </w:r>
            <w:r w:rsidRPr="00A7180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DEBF399" w14:textId="4D0D5490" w:rsidR="00F44103" w:rsidRPr="00485452" w:rsidRDefault="00F44103" w:rsidP="00F441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A7180E">
              <w:rPr>
                <w:rFonts w:eastAsia="Times New Roman" w:cs="Calibri"/>
                <w:lang w:val="ru-RU"/>
              </w:rPr>
              <w:t>;</w:t>
            </w:r>
          </w:p>
          <w:p w14:paraId="1FECFB04" w14:textId="17CD980A" w:rsidR="00F44103" w:rsidRPr="00485452" w:rsidRDefault="00F44103" w:rsidP="00F441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485452">
              <w:rPr>
                <w:rFonts w:cs="Calibri"/>
              </w:rPr>
              <w:t>аудио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садржај</w:t>
            </w:r>
            <w:proofErr w:type="spellEnd"/>
            <w:r w:rsidR="00A7180E">
              <w:rPr>
                <w:rFonts w:cs="Calibri"/>
                <w:lang w:val="sr-Cyrl-RS"/>
              </w:rPr>
              <w:t>;</w:t>
            </w:r>
          </w:p>
          <w:p w14:paraId="61669866" w14:textId="6BD1C9F4" w:rsidR="00F44103" w:rsidRPr="00485452" w:rsidRDefault="00F44103" w:rsidP="00F441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поставља питања, води разговор на основу апаратуре</w:t>
            </w:r>
            <w:r w:rsidRPr="00485452">
              <w:rPr>
                <w:rFonts w:cs="Calibri"/>
              </w:rPr>
              <w:t xml:space="preserve"> у </w:t>
            </w:r>
            <w:proofErr w:type="spellStart"/>
            <w:r w:rsidRPr="00A7180E">
              <w:rPr>
                <w:rFonts w:cs="Calibri"/>
                <w:iCs/>
              </w:rPr>
              <w:t>Читанци</w:t>
            </w:r>
            <w:proofErr w:type="spellEnd"/>
            <w:r w:rsidRPr="00485452">
              <w:rPr>
                <w:rFonts w:cs="Calibri"/>
                <w:i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 w:rsidR="00A7180E">
              <w:rPr>
                <w:rFonts w:cs="Calibri"/>
                <w:lang w:val="sr-Cyrl-RS"/>
              </w:rPr>
              <w:t>;</w:t>
            </w:r>
          </w:p>
          <w:p w14:paraId="37F179FD" w14:textId="6A3D91DF" w:rsidR="00F44103" w:rsidRPr="00485452" w:rsidRDefault="00F44103" w:rsidP="00F441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даје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налог</w:t>
            </w:r>
            <w:proofErr w:type="spellEnd"/>
            <w:r w:rsidR="00A7180E">
              <w:rPr>
                <w:rFonts w:cs="Calibri"/>
                <w:lang w:val="sr-Cyrl-RS"/>
              </w:rPr>
              <w:t>;</w:t>
            </w:r>
          </w:p>
          <w:p w14:paraId="45E1BF31" w14:textId="5711F825" w:rsidR="00F44103" w:rsidRPr="00485958" w:rsidRDefault="00F44103" w:rsidP="00F441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A7180E">
              <w:rPr>
                <w:rFonts w:cs="Calibri"/>
                <w:lang w:val="sr-Cyrl-RS"/>
              </w:rPr>
              <w:t>;</w:t>
            </w:r>
          </w:p>
          <w:p w14:paraId="0070A44E" w14:textId="77777777" w:rsidR="00F44103" w:rsidRPr="00485958" w:rsidRDefault="00F44103" w:rsidP="00F4410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 w:eastAsia="en-GB"/>
              </w:rPr>
              <w:t>контролише, вреднује</w:t>
            </w:r>
            <w:r w:rsidRPr="00792792">
              <w:rPr>
                <w:rFonts w:eastAsia="Times New Roman" w:cs="Calibri"/>
              </w:rPr>
              <w:t>;</w:t>
            </w:r>
          </w:p>
          <w:p w14:paraId="10113351" w14:textId="48D91F84" w:rsidR="00F44103" w:rsidRPr="00485452" w:rsidRDefault="00F44103" w:rsidP="00A718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7180E">
              <w:rPr>
                <w:rFonts w:cs="Calibri"/>
              </w:rPr>
              <w:t>даје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налог</w:t>
            </w:r>
            <w:proofErr w:type="spellEnd"/>
            <w:r w:rsidR="00A7180E" w:rsidRPr="00A7180E">
              <w:rPr>
                <w:rFonts w:cs="Calibri"/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EA55CE" w14:textId="77777777" w:rsidR="00F44103" w:rsidRPr="00485958" w:rsidRDefault="00F44103" w:rsidP="00F4410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преписују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наслов</w:t>
            </w:r>
            <w:proofErr w:type="spellEnd"/>
            <w:r w:rsidRPr="00485452">
              <w:rPr>
                <w:rFonts w:eastAsia="Times New Roman" w:cs="Calibri"/>
              </w:rPr>
              <w:t>;</w:t>
            </w:r>
          </w:p>
          <w:p w14:paraId="7EEAC68E" w14:textId="5F43CD28" w:rsidR="00F44103" w:rsidRPr="00485958" w:rsidRDefault="00F44103" w:rsidP="00F4410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активно слушају, читају</w:t>
            </w:r>
            <w:r>
              <w:rPr>
                <w:rFonts w:eastAsia="Times New Roman" w:cs="Calibri"/>
                <w:lang w:val="ru-RU"/>
              </w:rPr>
              <w:t>,</w:t>
            </w:r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 w:rsidR="00A7180E">
              <w:rPr>
                <w:rFonts w:eastAsia="Times New Roman" w:cs="Calibri"/>
                <w:lang w:val="sr-Cyrl-RS"/>
              </w:rPr>
              <w:t>;</w:t>
            </w:r>
          </w:p>
          <w:p w14:paraId="0FD02635" w14:textId="0BD4ACF6" w:rsidR="00F44103" w:rsidRPr="00485452" w:rsidRDefault="00F44103" w:rsidP="00F441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A7180E">
              <w:rPr>
                <w:rFonts w:cs="Calibri"/>
                <w:lang w:val="ru-RU"/>
              </w:rPr>
              <w:t>;</w:t>
            </w:r>
          </w:p>
          <w:p w14:paraId="3F567308" w14:textId="78FC136F" w:rsidR="00F44103" w:rsidRPr="00485452" w:rsidRDefault="00F44103" w:rsidP="00F441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oдговарају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proofErr w:type="gramStart"/>
            <w:r w:rsidRPr="00485452">
              <w:rPr>
                <w:rFonts w:cs="Calibri"/>
              </w:rPr>
              <w:t>питања</w:t>
            </w:r>
            <w:proofErr w:type="spellEnd"/>
            <w:r w:rsidRPr="00485452">
              <w:rPr>
                <w:rFonts w:cs="Calibri"/>
              </w:rPr>
              <w:t xml:space="preserve"> ,</w:t>
            </w:r>
            <w:proofErr w:type="spellStart"/>
            <w:r w:rsidRPr="00485452">
              <w:rPr>
                <w:rFonts w:cs="Calibri"/>
              </w:rPr>
              <w:t>пишу</w:t>
            </w:r>
            <w:proofErr w:type="spellEnd"/>
            <w:proofErr w:type="gramEnd"/>
            <w:r w:rsidR="00A7180E">
              <w:rPr>
                <w:rFonts w:cs="Calibri"/>
                <w:lang w:val="sr-Cyrl-RS"/>
              </w:rPr>
              <w:t>;</w:t>
            </w:r>
          </w:p>
          <w:p w14:paraId="7287C116" w14:textId="798280C2" w:rsidR="00F44103" w:rsidRPr="00485452" w:rsidRDefault="00F44103" w:rsidP="00F4410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читају по улогама</w:t>
            </w:r>
            <w:r w:rsidR="00A7180E">
              <w:rPr>
                <w:rFonts w:cs="Calibri"/>
                <w:lang w:val="ru-RU"/>
              </w:rPr>
              <w:t>;</w:t>
            </w:r>
          </w:p>
          <w:p w14:paraId="5D075842" w14:textId="3A1F6F2A" w:rsidR="00F44103" w:rsidRPr="00485958" w:rsidRDefault="00F44103" w:rsidP="00F44103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958">
              <w:rPr>
                <w:rFonts w:cs="Calibri"/>
              </w:rPr>
              <w:t>решавају</w:t>
            </w:r>
            <w:proofErr w:type="spellEnd"/>
            <w:r w:rsidRPr="00485958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485958">
              <w:rPr>
                <w:rFonts w:cs="Calibri"/>
              </w:rPr>
              <w:t xml:space="preserve"> </w:t>
            </w:r>
            <w:proofErr w:type="spellStart"/>
            <w:r w:rsidRPr="00485958">
              <w:rPr>
                <w:rFonts w:cs="Calibri"/>
              </w:rPr>
              <w:t>задатке</w:t>
            </w:r>
            <w:proofErr w:type="spellEnd"/>
            <w:r w:rsidR="00A7180E">
              <w:rPr>
                <w:rFonts w:cs="Calibri"/>
                <w:lang w:val="sr-Cyrl-RS"/>
              </w:rPr>
              <w:t>;</w:t>
            </w:r>
            <w:r w:rsidRPr="00485958">
              <w:rPr>
                <w:rFonts w:cs="Calibri"/>
              </w:rPr>
              <w:t xml:space="preserve"> </w:t>
            </w:r>
          </w:p>
          <w:p w14:paraId="7DD1D223" w14:textId="62F8832F" w:rsidR="00F44103" w:rsidRPr="00485958" w:rsidRDefault="00F44103" w:rsidP="00F44103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958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485958">
              <w:rPr>
                <w:rFonts w:eastAsia="Times New Roman" w:cs="Calibri"/>
              </w:rPr>
              <w:t>;</w:t>
            </w:r>
          </w:p>
          <w:p w14:paraId="545A0F05" w14:textId="69B8601E" w:rsidR="00F44103" w:rsidRPr="00485452" w:rsidRDefault="00F44103" w:rsidP="00A7180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7180E">
              <w:rPr>
                <w:rFonts w:cs="Calibri"/>
              </w:rPr>
              <w:t>препричавају</w:t>
            </w:r>
            <w:proofErr w:type="spellEnd"/>
            <w:r w:rsidR="00A7180E" w:rsidRPr="00A7180E">
              <w:rPr>
                <w:rFonts w:cs="Calibri"/>
                <w:lang w:val="sr-Cyrl-RS"/>
              </w:rPr>
              <w:t>.</w:t>
            </w:r>
          </w:p>
        </w:tc>
      </w:tr>
      <w:tr w:rsidR="00975982" w:rsidRPr="00477BF3" w14:paraId="6668977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F6BF49" w14:textId="77777777" w:rsidR="00975982" w:rsidRPr="00477BF3" w:rsidRDefault="00975982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15359A" w14:textId="77777777" w:rsidR="00975982" w:rsidRPr="00477BF3" w:rsidRDefault="00975982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B625DE" w14:textId="6C973358" w:rsidR="00975982" w:rsidRPr="00477BF3" w:rsidRDefault="00975982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A7180E">
              <w:rPr>
                <w:rFonts w:cs="Calibri"/>
                <w:lang w:val="ru-RU"/>
              </w:rPr>
              <w:t>;</w:t>
            </w:r>
          </w:p>
          <w:p w14:paraId="26A574B4" w14:textId="7F999D51" w:rsidR="00975982" w:rsidRPr="00477BF3" w:rsidRDefault="00975982" w:rsidP="00A7180E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AE566" w14:textId="614C5A9A" w:rsidR="00975982" w:rsidRPr="00F44103" w:rsidRDefault="00F44103" w:rsidP="00F44103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A7180E">
              <w:rPr>
                <w:rFonts w:cs="Calibri"/>
                <w:lang w:val="ru-RU"/>
              </w:rPr>
              <w:t>;</w:t>
            </w:r>
          </w:p>
          <w:p w14:paraId="6975C738" w14:textId="3AE698D9" w:rsidR="00975982" w:rsidRPr="00477BF3" w:rsidRDefault="00975982" w:rsidP="00A7180E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F44103">
              <w:rPr>
                <w:rFonts w:cs="Calibri"/>
                <w:lang w:val="ru-RU"/>
              </w:rPr>
              <w:t xml:space="preserve"> за читање</w:t>
            </w:r>
            <w:r w:rsidR="00A7180E">
              <w:rPr>
                <w:rFonts w:cs="Calibri"/>
                <w:lang w:val="ru-RU"/>
              </w:rPr>
              <w:t>.</w:t>
            </w:r>
          </w:p>
        </w:tc>
      </w:tr>
      <w:tr w:rsidR="00975982" w:rsidRPr="00477BF3" w14:paraId="17AB653B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88A90B" w14:textId="77777777" w:rsidR="00975982" w:rsidRPr="00477BF3" w:rsidRDefault="0097598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6C9F6E4" w14:textId="77777777" w:rsidR="00975982" w:rsidRPr="00477BF3" w:rsidRDefault="00975982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224485" w14:textId="619EFE74" w:rsidR="00975982" w:rsidRPr="00477BF3" w:rsidRDefault="00975982" w:rsidP="00A7180E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A7180E">
              <w:rPr>
                <w:rFonts w:cs="Calibri"/>
              </w:rPr>
              <w:t>Наставник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ће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на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часу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идентификовати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ситуације</w:t>
            </w:r>
            <w:proofErr w:type="spellEnd"/>
            <w:r w:rsidRPr="00A7180E">
              <w:rPr>
                <w:rFonts w:cs="Calibri"/>
              </w:rPr>
              <w:t xml:space="preserve"> (</w:t>
            </w:r>
            <w:proofErr w:type="spellStart"/>
            <w:r w:rsidRPr="00A7180E">
              <w:rPr>
                <w:rFonts w:cs="Calibri"/>
              </w:rPr>
              <w:t>посматрањем</w:t>
            </w:r>
            <w:proofErr w:type="spellEnd"/>
            <w:r w:rsidRPr="00A7180E">
              <w:rPr>
                <w:rFonts w:cs="Calibri"/>
              </w:rPr>
              <w:t xml:space="preserve">, </w:t>
            </w:r>
            <w:proofErr w:type="spellStart"/>
            <w:r w:rsidRPr="00A7180E">
              <w:rPr>
                <w:rFonts w:cs="Calibri"/>
              </w:rPr>
              <w:t>усменим</w:t>
            </w:r>
            <w:proofErr w:type="spellEnd"/>
            <w:r w:rsidRPr="00A7180E">
              <w:rPr>
                <w:rFonts w:cs="Calibri"/>
              </w:rPr>
              <w:t xml:space="preserve"> и </w:t>
            </w:r>
            <w:proofErr w:type="spellStart"/>
            <w:r w:rsidRPr="00A7180E">
              <w:rPr>
                <w:rFonts w:cs="Calibri"/>
              </w:rPr>
              <w:t>писаним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испитивањем</w:t>
            </w:r>
            <w:proofErr w:type="spellEnd"/>
            <w:r w:rsidRPr="00A7180E">
              <w:rPr>
                <w:rFonts w:cs="Calibri"/>
              </w:rPr>
              <w:t xml:space="preserve">) у </w:t>
            </w:r>
            <w:proofErr w:type="spellStart"/>
            <w:r w:rsidRPr="00A7180E">
              <w:rPr>
                <w:rFonts w:cs="Calibri"/>
              </w:rPr>
              <w:t>којима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ће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ученици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показати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постигнути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ниво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очекиваних</w:t>
            </w:r>
            <w:proofErr w:type="spellEnd"/>
            <w:r w:rsidRPr="00A7180E">
              <w:rPr>
                <w:rFonts w:cs="Calibri"/>
              </w:rPr>
              <w:t xml:space="preserve"> </w:t>
            </w:r>
            <w:proofErr w:type="spellStart"/>
            <w:r w:rsidRPr="00A7180E">
              <w:rPr>
                <w:rFonts w:cs="Calibri"/>
              </w:rPr>
              <w:t>исхода</w:t>
            </w:r>
            <w:proofErr w:type="spellEnd"/>
            <w:r w:rsidR="00A7180E" w:rsidRPr="00A7180E">
              <w:rPr>
                <w:rFonts w:cs="Calibri"/>
                <w:lang w:val="sr-Cyrl-RS"/>
              </w:rPr>
              <w:t>.</w:t>
            </w:r>
          </w:p>
        </w:tc>
      </w:tr>
      <w:tr w:rsidR="00975982" w:rsidRPr="00477BF3" w14:paraId="7995023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5743C7" w14:textId="77777777" w:rsidR="00975982" w:rsidRPr="00477BF3" w:rsidRDefault="00975982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FCFFDBD" w14:textId="77777777" w:rsidR="00975982" w:rsidRPr="00477BF3" w:rsidRDefault="0097598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9460A57" w14:textId="77777777" w:rsidR="00975982" w:rsidRPr="00477BF3" w:rsidRDefault="0097598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F075471" w14:textId="77777777" w:rsidR="00975982" w:rsidRPr="00477BF3" w:rsidRDefault="0097598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73F4CAA" w14:textId="77777777" w:rsidR="00975982" w:rsidRPr="00477BF3" w:rsidRDefault="00975982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 xml:space="preserve">Шта </w:t>
            </w:r>
            <w:bookmarkStart w:id="2" w:name="_GoBack"/>
            <w:bookmarkEnd w:id="2"/>
            <w:r w:rsidRPr="00477BF3">
              <w:rPr>
                <w:rFonts w:cs="Calibri"/>
                <w:lang w:val="ru-RU"/>
              </w:rPr>
              <w:t>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26CF8E4" w14:textId="77777777" w:rsidR="00975982" w:rsidRPr="00477BF3" w:rsidRDefault="00975982" w:rsidP="00DA5E7C">
            <w:pPr>
              <w:spacing w:after="120"/>
              <w:rPr>
                <w:rFonts w:cs="Calibri"/>
              </w:rPr>
            </w:pPr>
          </w:p>
        </w:tc>
      </w:tr>
    </w:tbl>
    <w:p w14:paraId="1EF6F3F1" w14:textId="77777777" w:rsidR="00D83873" w:rsidRDefault="00D83873" w:rsidP="00A7180E">
      <w:pPr>
        <w:widowControl w:val="0"/>
        <w:spacing w:after="0" w:line="240" w:lineRule="auto"/>
      </w:pPr>
    </w:p>
    <w:sectPr w:rsidR="00D83873" w:rsidSect="00A7180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860AE" w14:textId="77777777" w:rsidR="002949F2" w:rsidRDefault="002949F2" w:rsidP="00A7180E">
      <w:pPr>
        <w:spacing w:after="0" w:line="240" w:lineRule="auto"/>
      </w:pPr>
      <w:r>
        <w:separator/>
      </w:r>
    </w:p>
  </w:endnote>
  <w:endnote w:type="continuationSeparator" w:id="0">
    <w:p w14:paraId="14B9F8E3" w14:textId="77777777" w:rsidR="002949F2" w:rsidRDefault="002949F2" w:rsidP="00A71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4F422DC" w14:textId="18CE2169" w:rsidR="00A7180E" w:rsidRDefault="00A7180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32</w:t>
        </w:r>
      </w:p>
    </w:sdtContent>
  </w:sdt>
  <w:p w14:paraId="196011C1" w14:textId="77777777" w:rsidR="00A7180E" w:rsidRDefault="00A71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D1247" w14:textId="77777777" w:rsidR="002949F2" w:rsidRDefault="002949F2" w:rsidP="00A7180E">
      <w:pPr>
        <w:spacing w:after="0" w:line="240" w:lineRule="auto"/>
      </w:pPr>
      <w:r>
        <w:separator/>
      </w:r>
    </w:p>
  </w:footnote>
  <w:footnote w:type="continuationSeparator" w:id="0">
    <w:p w14:paraId="3FBDED0A" w14:textId="77777777" w:rsidR="002949F2" w:rsidRDefault="002949F2" w:rsidP="00A718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982"/>
    <w:rsid w:val="002949F2"/>
    <w:rsid w:val="004473B7"/>
    <w:rsid w:val="00975982"/>
    <w:rsid w:val="00A7180E"/>
    <w:rsid w:val="00D83873"/>
    <w:rsid w:val="00EE3C33"/>
    <w:rsid w:val="00F4410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15D60"/>
  <w15:docId w15:val="{19006BBC-C2AF-40C7-A448-67932DA8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98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5982"/>
    <w:pPr>
      <w:ind w:left="720"/>
      <w:contextualSpacing/>
    </w:pPr>
  </w:style>
  <w:style w:type="paragraph" w:styleId="NoSpacing">
    <w:name w:val="No Spacing"/>
    <w:uiPriority w:val="1"/>
    <w:qFormat/>
    <w:rsid w:val="0097598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718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180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718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80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1870</Characters>
  <Application>Microsoft Office Word</Application>
  <DocSecurity>0</DocSecurity>
  <Lines>85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2019-07-13T19:29:00Z</dcterms:created>
  <dcterms:modified xsi:type="dcterms:W3CDTF">2019-07-13T19:29:00Z</dcterms:modified>
</cp:coreProperties>
</file>